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61B8" w14:textId="3BC045B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Vnitřní pravidla podávání a vyřizování stížností</w:t>
      </w:r>
    </w:p>
    <w:p w14:paraId="67377D66" w14:textId="7777777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6D29CAD" w14:textId="4ACC390C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Poskytovatel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DS Zbůch, s. r. o. </w:t>
      </w:r>
      <w:proofErr w:type="gramStart"/>
      <w:r>
        <w:rPr>
          <w:rFonts w:ascii="Times New Roman" w:hAnsi="Times New Roman" w:cs="Times New Roman"/>
          <w:sz w:val="28"/>
          <w:szCs w:val="28"/>
        </w:rPr>
        <w:t>-  Domov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 seniory Barbora,</w:t>
      </w:r>
    </w:p>
    <w:p w14:paraId="68D184E4" w14:textId="2441BC26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Nádražní 158, 330 22 Zbůch</w:t>
      </w:r>
    </w:p>
    <w:p w14:paraId="48E41C2F" w14:textId="7777777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1A0C7D" w14:textId="71DEC9CA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Platná od 1. 1. 2017</w:t>
      </w:r>
    </w:p>
    <w:p w14:paraId="6C5E1A4F" w14:textId="7777777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1242F2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I. </w:t>
      </w:r>
    </w:p>
    <w:p w14:paraId="1430C42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Stížnost na kvalitu nebo způsob poskytování sociálních služeb </w:t>
      </w:r>
    </w:p>
    <w:p w14:paraId="2DE1EAC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F9A41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stížnost se považuje písemnost, která je nazvána jako stížnost, popř. z obsahu této písemnosti jednoznačně vyplývá, že se jedná o stížnost. </w:t>
      </w:r>
    </w:p>
    <w:p w14:paraId="5A1A177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Stížnost, je takové podání uživatele, v němž žádá prošetření nebo nápravu skutečnosti, kterou se cítí poškozen a kterou nemůže řešit vlastními prostředky. </w:t>
      </w:r>
    </w:p>
    <w:p w14:paraId="3602569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 na kvalitu služby je každé podání, které uživatel za stížnost považuje bez ohledu na názor pracovníka pověřeného vyřízením stížnosti. </w:t>
      </w:r>
    </w:p>
    <w:p w14:paraId="12C1BBF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Vlastní hodnocení toho, zda jde nebo nejde o stížnost na službu, je předmětem vyřizování stížnosti. </w:t>
      </w:r>
    </w:p>
    <w:p w14:paraId="2D5416D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FE285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5DE4A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II.  </w:t>
      </w:r>
    </w:p>
    <w:p w14:paraId="2F198EB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Kdo může podat stížnost </w:t>
      </w:r>
    </w:p>
    <w:p w14:paraId="0285F21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A4C80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Uživatel domova pro seniory  </w:t>
      </w:r>
    </w:p>
    <w:p w14:paraId="379B6BF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Osoba pověřená uživatelem </w:t>
      </w:r>
    </w:p>
    <w:p w14:paraId="60890FD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Rodinný příslušník či jiná blízká osoba </w:t>
      </w:r>
    </w:p>
    <w:p w14:paraId="053248D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1FF78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co je možné podat stížnost </w:t>
      </w:r>
    </w:p>
    <w:p w14:paraId="6667D713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 porušování práv uživatele </w:t>
      </w:r>
    </w:p>
    <w:p w14:paraId="38B2D66F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 kvalitu nebo způsob poskytování péče, aniž by tím byl stěžovatel jakýmkoliv způsobem ohrožen </w:t>
      </w:r>
    </w:p>
    <w:p w14:paraId="3FD934B2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C75860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 jsou přijímány i anonymně. Anonymní stížnosti lze podat vhozením do schránky stížností umístěné v jídelně domova. Anonymní stížnost lze podat též na sesternu, k sociální pracovnici a k řediteli domova.  Anonymní stížnost podána na sesternu je bezodkladně předána k vyřízení řediteli domova, v jeho nepřítomnosti sociální pracovnici domova.   </w:t>
      </w:r>
    </w:p>
    <w:p w14:paraId="1C9607D6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B74F9E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76470E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 lze podat na adrese domova: </w:t>
      </w:r>
    </w:p>
    <w:p w14:paraId="0D9091B8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Domov pro seniory Barbora</w:t>
      </w:r>
    </w:p>
    <w:p w14:paraId="7E330B11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Nádražní 158 </w:t>
      </w:r>
    </w:p>
    <w:p w14:paraId="073C9978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330 22 Zbůch </w:t>
      </w:r>
    </w:p>
    <w:p w14:paraId="3AD841AC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5C3C5A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840C82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na adrese provozovatele: </w:t>
      </w:r>
    </w:p>
    <w:p w14:paraId="7AE09976" w14:textId="4824DF13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 Zbůch s. r. o. nebo Plzeňská 501, 330 22 Zbůch</w:t>
      </w:r>
    </w:p>
    <w:p w14:paraId="62001D6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III. </w:t>
      </w:r>
    </w:p>
    <w:p w14:paraId="39741A3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Přijímání stížnosti - forma podání </w:t>
      </w:r>
    </w:p>
    <w:p w14:paraId="361F3D4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7E793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 lze podat ústně, písemně či telefonicky. </w:t>
      </w:r>
    </w:p>
    <w:p w14:paraId="79FD74E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14:paraId="0B7A525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Ústně</w:t>
      </w:r>
      <w:r>
        <w:rPr>
          <w:rFonts w:ascii="Times New Roman" w:hAnsi="Times New Roman" w:cs="Times New Roman"/>
        </w:rPr>
        <w:t xml:space="preserve"> – ústně podané stížnosti se v jednoduchých případech vyřizují při jejich podání. O každé </w:t>
      </w:r>
      <w:proofErr w:type="gramStart"/>
      <w:r>
        <w:rPr>
          <w:rFonts w:ascii="Times New Roman" w:hAnsi="Times New Roman" w:cs="Times New Roman"/>
        </w:rPr>
        <w:t>stížnosti  se</w:t>
      </w:r>
      <w:proofErr w:type="gramEnd"/>
      <w:r>
        <w:rPr>
          <w:rFonts w:ascii="Times New Roman" w:hAnsi="Times New Roman" w:cs="Times New Roman"/>
        </w:rPr>
        <w:t xml:space="preserve">  sepíše záznam, který se po přečtení předloží stěžovateli k podpisu. </w:t>
      </w:r>
    </w:p>
    <w:p w14:paraId="6EB531F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4A953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Písemně</w:t>
      </w:r>
      <w:r>
        <w:rPr>
          <w:rFonts w:ascii="Times New Roman" w:hAnsi="Times New Roman" w:cs="Times New Roman"/>
        </w:rPr>
        <w:t xml:space="preserve"> – písemně podanou stížnost lze doručit osobně nebo prostřednictvím pošty (na adresy uvedené v čl. II., nebo elektronicky e-mailem. V případě, že stěžovatel podá stížnost osobně, vyhotoví se kopie jím podané stížnosti, pokud o to požádá. Na kopii stížnosti se uvede datum jejího přijetí a podpis odpovědného pracovníka, který danou stížnost přijal. Potvrzená kopie stížnosti se předá zpět stěžovateli. </w:t>
      </w:r>
    </w:p>
    <w:p w14:paraId="204B39B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stížnost lze vložit do schránky stížností umístěné v jídelně domova. Tato schránka je kontrolována a vybírána jedenkrát </w:t>
      </w:r>
      <w:proofErr w:type="gramStart"/>
      <w:r>
        <w:rPr>
          <w:rFonts w:ascii="Times New Roman" w:hAnsi="Times New Roman" w:cs="Times New Roman"/>
        </w:rPr>
        <w:t>týdně  ředitelem</w:t>
      </w:r>
      <w:proofErr w:type="gramEnd"/>
      <w:r>
        <w:rPr>
          <w:rFonts w:ascii="Times New Roman" w:hAnsi="Times New Roman" w:cs="Times New Roman"/>
        </w:rPr>
        <w:t xml:space="preserve"> domova. </w:t>
      </w:r>
    </w:p>
    <w:p w14:paraId="00F2206A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 imobilní uživatele je zřízena přenosná schránka stížností. Přenosná schránka stížností je uložena v kanceláři sociální pracovnice a v případě potřeby je sociální pracovnicí přinesena k lůžku uživatele.     </w:t>
      </w:r>
    </w:p>
    <w:p w14:paraId="63D22A7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B32A24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 STÍŽNOST MŮŽOU BÝT POVAŽOVÁNY I NEVERBÁLNÍ PROJEVY KLIENTŮ</w:t>
      </w:r>
      <w:r>
        <w:rPr>
          <w:rFonts w:ascii="Times New Roman" w:hAnsi="Times New Roman" w:cs="Times New Roman"/>
        </w:rPr>
        <w:t xml:space="preserve"> (např. pláč, křik, agresivní </w:t>
      </w:r>
      <w:proofErr w:type="gramStart"/>
      <w:r>
        <w:rPr>
          <w:rFonts w:ascii="Times New Roman" w:hAnsi="Times New Roman" w:cs="Times New Roman"/>
        </w:rPr>
        <w:t>chování ...). K řešení</w:t>
      </w:r>
      <w:proofErr w:type="gramEnd"/>
      <w:r>
        <w:rPr>
          <w:rFonts w:ascii="Times New Roman" w:hAnsi="Times New Roman" w:cs="Times New Roman"/>
        </w:rPr>
        <w:t xml:space="preserve"> takovéto stížností tým provádí analýzu chování klienta, na základě které určí podstatu a smysl klientových „stěžujících“ projevů. O této situaci sepíše klíčový pracovník záznam a tento je předán řediteli k vyřízení. </w:t>
      </w:r>
    </w:p>
    <w:p w14:paraId="4464540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8B682" w14:textId="799F6C62" w:rsidR="009A5210" w:rsidRPr="002A7A6D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</w:rPr>
        <w:t>Telefonicky</w:t>
      </w:r>
      <w:r>
        <w:rPr>
          <w:rFonts w:ascii="Times New Roman" w:hAnsi="Times New Roman" w:cs="Times New Roman"/>
        </w:rPr>
        <w:t xml:space="preserve">: stížnost lze podat </w:t>
      </w:r>
      <w:r w:rsidR="002A7A6D">
        <w:rPr>
          <w:rFonts w:ascii="Times New Roman" w:hAnsi="Times New Roman" w:cs="Times New Roman"/>
        </w:rPr>
        <w:t xml:space="preserve">jednateli </w:t>
      </w:r>
      <w:proofErr w:type="gramStart"/>
      <w:r w:rsidR="002A7A6D">
        <w:rPr>
          <w:rFonts w:ascii="Times New Roman" w:hAnsi="Times New Roman" w:cs="Times New Roman"/>
        </w:rPr>
        <w:t>společnosti a nebo Mgr.</w:t>
      </w:r>
      <w:proofErr w:type="gramEnd"/>
      <w:r w:rsidR="002A7A6D">
        <w:rPr>
          <w:rFonts w:ascii="Times New Roman" w:hAnsi="Times New Roman" w:cs="Times New Roman"/>
        </w:rPr>
        <w:t xml:space="preserve"> Tereze Hrabovské </w:t>
      </w:r>
      <w:r w:rsidR="002A7A6D">
        <w:rPr>
          <w:rFonts w:ascii="Times New Roman" w:hAnsi="Times New Roman" w:cs="Times New Roman"/>
        </w:rPr>
        <w:br/>
        <w:t>( tel. číslo je uvedené v kontaktech na www.dszbuch.cz)</w:t>
      </w:r>
      <w:bookmarkStart w:id="0" w:name="_GoBack"/>
      <w:bookmarkEnd w:id="0"/>
    </w:p>
    <w:p w14:paraId="7B7E7FE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CAEB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E –mailem</w:t>
      </w:r>
      <w:proofErr w:type="gramEnd"/>
      <w:r>
        <w:rPr>
          <w:rFonts w:ascii="Times New Roman" w:hAnsi="Times New Roman" w:cs="Times New Roman"/>
        </w:rPr>
        <w:t xml:space="preserve">: elektronicky:dszbuch@seznam.cz </w:t>
      </w:r>
    </w:p>
    <w:p w14:paraId="7EC82D9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8A357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stížnost má přiděleno číslo jednací. </w:t>
      </w:r>
    </w:p>
    <w:p w14:paraId="31325C9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415F8F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FC46B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30A1A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IV.</w:t>
      </w:r>
    </w:p>
    <w:p w14:paraId="1AB5999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Evidence stížností </w:t>
      </w:r>
    </w:p>
    <w:p w14:paraId="43D1481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C749D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přijatých stížností je vedena v kanceláři sociální pracovnice domova. </w:t>
      </w:r>
    </w:p>
    <w:p w14:paraId="4E695CE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1DFDE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Evidence stížností obsahuje datum podání, jméno, příjmení a adresu stěžovatele, předmět </w:t>
      </w:r>
    </w:p>
    <w:p w14:paraId="08A28E0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stížnosti, kdy a komu byla stížnost předána k vyřízení, výsledek šetření, opatření ke zjednání </w:t>
      </w:r>
    </w:p>
    <w:p w14:paraId="5F2EF60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nápravy, jak byla splněna opatření k </w:t>
      </w:r>
      <w:proofErr w:type="gramStart"/>
      <w:r>
        <w:rPr>
          <w:rFonts w:ascii="Times New Roman" w:hAnsi="Times New Roman" w:cs="Times New Roman"/>
        </w:rPr>
        <w:t>nápravě  a kopie</w:t>
      </w:r>
      <w:proofErr w:type="gramEnd"/>
      <w:r>
        <w:rPr>
          <w:rFonts w:ascii="Times New Roman" w:hAnsi="Times New Roman" w:cs="Times New Roman"/>
        </w:rPr>
        <w:t xml:space="preserve"> zprávy, která byla zaslána stěžovateli.  </w:t>
      </w:r>
    </w:p>
    <w:p w14:paraId="27A1952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E3E9D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8F7DF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30B04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611AC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DFDC2B" w14:textId="064C3256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340E585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Ukládání stížností a spisového materiálu </w:t>
      </w:r>
    </w:p>
    <w:p w14:paraId="256062E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BF8C4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 a spisový materiál týkající se vyřizování stížností, popřípadě nápravná opatření a </w:t>
      </w:r>
    </w:p>
    <w:p w14:paraId="3874DDB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jejich realizace, se zakládají v kanceláři sociální pracovnice </w:t>
      </w:r>
      <w:proofErr w:type="gramStart"/>
      <w:r>
        <w:rPr>
          <w:rFonts w:ascii="Times New Roman" w:hAnsi="Times New Roman" w:cs="Times New Roman"/>
        </w:rPr>
        <w:t>domova  v samostatných</w:t>
      </w:r>
      <w:proofErr w:type="gramEnd"/>
      <w:r>
        <w:rPr>
          <w:rFonts w:ascii="Times New Roman" w:hAnsi="Times New Roman" w:cs="Times New Roman"/>
        </w:rPr>
        <w:t xml:space="preserve"> deskách. </w:t>
      </w:r>
    </w:p>
    <w:p w14:paraId="766A038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153FC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3CC64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8F7DD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DB781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9B2C8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VI.</w:t>
      </w:r>
    </w:p>
    <w:p w14:paraId="7907070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Termíny a způsoby vyřizování stížností </w:t>
      </w:r>
    </w:p>
    <w:p w14:paraId="1DA5CAA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5B146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Podané stížnosti vyřizuje ředitel domova. Všechny podané stížnosti je nutno urychleně řešit a vyřídit nebo zařídit jejich vyřízení.  Prošetření stížností musí být prováděno bez průtahů. Musí být prošetřeny všechny body stížnosti. </w:t>
      </w:r>
    </w:p>
    <w:p w14:paraId="4D2A505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Je nepřípustné postupovat stížnosti k vyřízení osobám, proti kterým stížnost směřuje. </w:t>
      </w:r>
    </w:p>
    <w:p w14:paraId="6B58F7F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Stížnosti, které není třeba prošetřovat na místě nebo na podkladě vyjádření či spisového materiálu jiného orgánu, musí být vyřízeny do 14 dnů ode dne zaregistrování. </w:t>
      </w:r>
    </w:p>
    <w:p w14:paraId="4F2CA65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Stížnosti, které nelze vyřídit do 14 dnů ode dne jejich doručení, musí být vyřízeny nejdéle do </w:t>
      </w:r>
    </w:p>
    <w:p w14:paraId="7EF5ACF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dnů od jejich doručení. </w:t>
      </w:r>
    </w:p>
    <w:p w14:paraId="31F998BC" w14:textId="76157DA1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Oprávněná stížnost se považuje za vyřízenou, jakmile po jejím prošetření byla učiněna opatření, potřebná k odstranění zjištěných závad a stěžovatel byl o tom vyrozuměn. </w:t>
      </w:r>
    </w:p>
    <w:p w14:paraId="4F653AD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vyřízení stížnosti musí být stěžovateli podána zpráva i v případě, že stížnost byla posouzena </w:t>
      </w:r>
    </w:p>
    <w:p w14:paraId="798F1C1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neoprávněná. </w:t>
      </w:r>
    </w:p>
    <w:p w14:paraId="0234FA2B" w14:textId="3181753D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Zpráva o vyřízení anonymní stížnosti bude po prošetření a po provedených opatřeních a odstranění zjištěných závad vyvěšena na nástěnce u hlavního vchodu do zařízení. </w:t>
      </w:r>
    </w:p>
    <w:p w14:paraId="456E017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39F9E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35306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8F4B5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VII.</w:t>
      </w:r>
    </w:p>
    <w:p w14:paraId="264B2E7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Zápis o prošetření stížnosti </w:t>
      </w:r>
    </w:p>
    <w:p w14:paraId="2D42527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63554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ústním jednání při prošetřování stížností sepíše zaměstnanec prošetřující stížnost zápis, </w:t>
      </w:r>
    </w:p>
    <w:p w14:paraId="51CB9D1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který musí obsahovat jména všech osob, jež se jednání zúčastnily, stručné a výstižné vylíčení </w:t>
      </w:r>
    </w:p>
    <w:p w14:paraId="0B5792A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průběhu a výsledku jednání, jakož i doložku, že účastníci jednání byli s obsahem zápisu z jednání seznámeni. </w:t>
      </w:r>
    </w:p>
    <w:p w14:paraId="39A26CE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37EDE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podepíše zaměstnanec provádějící šetření a všichni účastníci šetření. Jestliže některý </w:t>
      </w:r>
    </w:p>
    <w:p w14:paraId="27AD60B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účastník odmítne zápis podepsat nebo nesouhlasí s jeho obsahem, poznamená se to do zápisu </w:t>
      </w:r>
    </w:p>
    <w:p w14:paraId="416380F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 uvedením důvodu odmítnutí podpisu. </w:t>
      </w:r>
    </w:p>
    <w:p w14:paraId="2156E6E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E4489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9C09BB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6699A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21DE45" w14:textId="3433C703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</w:p>
    <w:p w14:paraId="2758D86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Odvolání v případě nespokojenosti stěžovatele s vyřízením stížnosti </w:t>
      </w:r>
    </w:p>
    <w:p w14:paraId="1672D15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4DD6D6D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stěžovatel nesouhlasí se způsobem vyřízení stížnosti, může se obrátit na </w:t>
      </w:r>
    </w:p>
    <w:p w14:paraId="45FCF23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E3ED7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jednatele společnosti DS Zbůch s. r. o. - p. Jaroslava Jedličku, Plzeňská 501, 330 22 Zbůch  </w:t>
      </w:r>
    </w:p>
    <w:p w14:paraId="2A1A83E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2. na KÚ Plzeňského kraje, odbor sociálních věcí, </w:t>
      </w:r>
      <w:r>
        <w:rPr>
          <w:rFonts w:ascii="Times New Roman" w:hAnsi="Times New Roman" w:cs="Times New Roman"/>
          <w:color w:val="222222"/>
        </w:rPr>
        <w:t xml:space="preserve">Škroupova 1760/18, Jižní Předměstí, 301 00    </w:t>
      </w:r>
    </w:p>
    <w:p w14:paraId="564387FD" w14:textId="4E7B606E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   Plzeň, tel. spojení </w:t>
      </w:r>
      <w:r>
        <w:rPr>
          <w:rFonts w:ascii="Times New Roman" w:hAnsi="Times New Roman" w:cs="Times New Roman"/>
        </w:rPr>
        <w:t xml:space="preserve">377 195 11 </w:t>
      </w:r>
    </w:p>
    <w:p w14:paraId="77C4E8E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MPSV ČR, Inspekce kvality v sociálních službách, Pa Poříčním právu 1/376, 128 01 </w:t>
      </w:r>
    </w:p>
    <w:p w14:paraId="5827A04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Praha 2 </w:t>
      </w:r>
    </w:p>
    <w:p w14:paraId="033CFD8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nezávislý orgán, např. – Veřejný ochránce práv, Údolní 39, 60200 Brno, </w:t>
      </w:r>
    </w:p>
    <w:p w14:paraId="55D77BF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tel. spojení 542542888 </w:t>
      </w:r>
    </w:p>
    <w:p w14:paraId="46BC5F1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Český helsinský výbor, Štefánikova 216/21, 15000 Prha Smíchov, tel. 257221142 </w:t>
      </w:r>
    </w:p>
    <w:p w14:paraId="4399FA4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247E9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1860A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41010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D0FD8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IX.</w:t>
      </w:r>
    </w:p>
    <w:p w14:paraId="2A9BD0C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Závěrečná ujednání </w:t>
      </w:r>
    </w:p>
    <w:p w14:paraId="36A64CB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DA1F8A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stěžovateli nesmí být činěny přímé ani nepřímé zákroky proto, že podal stížnost. Požádá-li stěžovatel, aby jeho jméno nebylo uváděno, nebo jestliže je to v zájmu správného vyřízení stížnosti, postoupí se k prošetření jen opis stížnosti bez uvedení jména stěžovatele. </w:t>
      </w:r>
    </w:p>
    <w:p w14:paraId="5EF8ABC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E3B9E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nepřípustné postupovat stížnost k vyřízení (prošetření) pracovníkovi, proti kterému </w:t>
      </w:r>
    </w:p>
    <w:p w14:paraId="2F60ACD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stížnost směřuje. </w:t>
      </w:r>
    </w:p>
    <w:p w14:paraId="2AD4661D" w14:textId="2255807C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těmito „Vnitřními pravidly podávání a vyřizování stížností“ jsou prokazatelně seznámeni zaměstnanci při nástupu do pracovního poměru.  </w:t>
      </w:r>
    </w:p>
    <w:p w14:paraId="315E397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D0007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ADEA4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2AAD2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60172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64027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C04369" w14:textId="6E2F296F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Zpracoval:</w:t>
      </w:r>
    </w:p>
    <w:p w14:paraId="12E6F05C" w14:textId="77777777" w:rsidR="009A5210" w:rsidRDefault="009A5210" w:rsidP="009A52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Ing. Jiří </w:t>
      </w:r>
      <w:proofErr w:type="spellStart"/>
      <w:r>
        <w:rPr>
          <w:rFonts w:ascii="Times New Roman" w:hAnsi="Times New Roman" w:cs="Times New Roman"/>
        </w:rPr>
        <w:t>Praizler</w:t>
      </w:r>
      <w:proofErr w:type="spellEnd"/>
    </w:p>
    <w:p w14:paraId="409FAB6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ředitel Domova pro seniory Barbora </w:t>
      </w:r>
    </w:p>
    <w:p w14:paraId="487F47D0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5F2D5A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FB080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702D1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7EB3C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Příloha : Formulář</w:t>
      </w:r>
      <w:proofErr w:type="gramEnd"/>
      <w:r>
        <w:rPr>
          <w:rFonts w:ascii="Times New Roman" w:hAnsi="Times New Roman" w:cs="Times New Roman"/>
        </w:rPr>
        <w:t xml:space="preserve"> pro podávání stížností</w:t>
      </w:r>
    </w:p>
    <w:p w14:paraId="35C4C79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2AD3C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0C9D1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F4577A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C930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32283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3EE084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37E37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1D6EC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304E8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41FA7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DC4272" w14:textId="16653320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Formulář pro podávání stížností</w:t>
      </w:r>
    </w:p>
    <w:p w14:paraId="47EDCF67" w14:textId="5497D7E9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Domov pro seniory Barbora, Nádražní 158, 330 22 </w:t>
      </w:r>
      <w:proofErr w:type="spellStart"/>
      <w:r>
        <w:rPr>
          <w:rFonts w:ascii="Times New Roman" w:hAnsi="Times New Roman" w:cs="Times New Roman"/>
        </w:rPr>
        <w:t>ZBůch</w:t>
      </w:r>
      <w:proofErr w:type="spellEnd"/>
    </w:p>
    <w:p w14:paraId="093A80E8" w14:textId="6042EF38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6FF9A2" w14:textId="02E00E90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6C87BEA" w14:textId="7777777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446A577" w14:textId="689B6E45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podání stížnosti …………………………………………………………………….</w:t>
      </w:r>
    </w:p>
    <w:p w14:paraId="2546779C" w14:textId="2DE2439B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B676A0D" w14:textId="5C48696C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 a jméno stěžovatele: ……………………………………………………………...</w:t>
      </w:r>
    </w:p>
    <w:p w14:paraId="695C280C" w14:textId="61014573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793E76" w14:textId="7777777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stížnosti: ……………………………………………….................................……</w:t>
      </w:r>
    </w:p>
    <w:p w14:paraId="395DF023" w14:textId="08D2383A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D23C30" w14:textId="03C3CEAF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35BF699" w14:textId="09DCB93D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A101A68" w14:textId="73BB0C55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D1E4EA" w14:textId="69D51B6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D47DCBF" w14:textId="2F892871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EC48E7" w14:textId="3BE151B7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B5A4A0" w14:textId="4E08AB14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797EBF" w14:textId="3D97F0B0" w:rsidR="009A5210" w:rsidRDefault="009A5210" w:rsidP="009A5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A001916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0CF479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F97911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A6508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6C0C3A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1E0E5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18465F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50512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46FAB3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0C7D3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2C9F2B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E2F59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F4417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80B1F8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387067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3CFC2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A3459C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21D6E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1FE1CD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262AF9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4B6075" w14:textId="77777777" w:rsidR="009A5210" w:rsidRDefault="009A5210" w:rsidP="009A52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F6CAB0" w14:textId="77777777" w:rsidR="00E2664E" w:rsidRDefault="00E2664E"/>
    <w:sectPr w:rsidR="00E2664E" w:rsidSect="005B0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0"/>
    <w:rsid w:val="00120535"/>
    <w:rsid w:val="002A7A6D"/>
    <w:rsid w:val="0070675D"/>
    <w:rsid w:val="00733381"/>
    <w:rsid w:val="009A5210"/>
    <w:rsid w:val="00E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A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A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Šrámek</dc:creator>
  <cp:lastModifiedBy>Pavel</cp:lastModifiedBy>
  <cp:revision>2</cp:revision>
  <cp:lastPrinted>2022-04-06T14:00:00Z</cp:lastPrinted>
  <dcterms:created xsi:type="dcterms:W3CDTF">2022-04-07T11:16:00Z</dcterms:created>
  <dcterms:modified xsi:type="dcterms:W3CDTF">2022-04-07T11:16:00Z</dcterms:modified>
</cp:coreProperties>
</file>